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08EA" w:rsidRDefault="00B625EE">
      <w:proofErr w:type="spellStart"/>
      <w:r>
        <w:t>Sahlberg</w:t>
      </w:r>
      <w:proofErr w:type="spellEnd"/>
      <w:r>
        <w:t xml:space="preserve">, </w:t>
      </w:r>
      <w:proofErr w:type="spellStart"/>
      <w:r>
        <w:t>Pasi</w:t>
      </w:r>
      <w:proofErr w:type="spellEnd"/>
      <w:r>
        <w:t xml:space="preserve">  Finish </w:t>
      </w:r>
      <w:proofErr w:type="spellStart"/>
      <w:r>
        <w:t>lessons</w:t>
      </w:r>
      <w:proofErr w:type="spellEnd"/>
      <w:r>
        <w:t xml:space="preserve"> – wat Nederland kan leren van het Finse onderwijs (Helmond, 2011)</w:t>
      </w:r>
    </w:p>
    <w:p w:rsidR="00B625EE" w:rsidRDefault="00B625EE">
      <w:r>
        <w:t>In 1994 werd het n</w:t>
      </w:r>
      <w:r w:rsidR="003720CB">
        <w:t>ationaal curriculum in Finland g</w:t>
      </w:r>
      <w:r>
        <w:t>eheel herzien. Met goede resultaten.</w:t>
      </w:r>
    </w:p>
    <w:p w:rsidR="00B625EE" w:rsidRDefault="00B625EE">
      <w:r>
        <w:t xml:space="preserve">Ze worden  </w:t>
      </w:r>
      <w:r w:rsidR="00670058">
        <w:t xml:space="preserve">door </w:t>
      </w:r>
      <w:proofErr w:type="spellStart"/>
      <w:r>
        <w:t>Pasi</w:t>
      </w:r>
      <w:proofErr w:type="spellEnd"/>
      <w:r>
        <w:t xml:space="preserve"> </w:t>
      </w:r>
      <w:proofErr w:type="spellStart"/>
      <w:r>
        <w:t>Sahlberg</w:t>
      </w:r>
      <w:proofErr w:type="spellEnd"/>
      <w:r>
        <w:t xml:space="preserve">, een belangrijke actor – eerst </w:t>
      </w:r>
      <w:r w:rsidR="00ED54DE">
        <w:t>als</w:t>
      </w:r>
      <w:r>
        <w:t xml:space="preserve"> </w:t>
      </w:r>
      <w:r w:rsidR="00ED54DE">
        <w:t>docent</w:t>
      </w:r>
      <w:r>
        <w:t xml:space="preserve"> </w:t>
      </w:r>
      <w:r w:rsidR="005D6228">
        <w:t xml:space="preserve">en voor Europese instanties </w:t>
      </w:r>
      <w:r w:rsidR="00ED54DE">
        <w:t>en</w:t>
      </w:r>
      <w:r>
        <w:t xml:space="preserve"> toen</w:t>
      </w:r>
      <w:r w:rsidR="00670058">
        <w:t xml:space="preserve"> </w:t>
      </w:r>
      <w:r w:rsidR="005D6228">
        <w:t>als directeur-generaal va ministerie van onderwijs</w:t>
      </w:r>
      <w:r w:rsidR="00670058">
        <w:t>, toegelicht.</w:t>
      </w:r>
    </w:p>
    <w:p w:rsidR="00B625EE" w:rsidRDefault="00275334">
      <w:r>
        <w:t>Zie</w:t>
      </w:r>
      <w:r w:rsidR="00536090">
        <w:t xml:space="preserve"> samenvatting in 7 punten op </w:t>
      </w:r>
      <w:hyperlink r:id="rId8" w:history="1">
        <w:r w:rsidR="0050076C" w:rsidRPr="00F06A2D">
          <w:rPr>
            <w:rStyle w:val="Hyperlink"/>
          </w:rPr>
          <w:t>www.arendlANDMAN.nl</w:t>
        </w:r>
      </w:hyperlink>
    </w:p>
    <w:p w:rsidR="0050076C" w:rsidRDefault="0050076C"/>
    <w:p w:rsidR="009B60B8" w:rsidRDefault="00630FCB">
      <w:r>
        <w:rPr>
          <w:b/>
        </w:rPr>
        <w:t xml:space="preserve">1 </w:t>
      </w:r>
      <w:r w:rsidR="009B60B8">
        <w:rPr>
          <w:b/>
        </w:rPr>
        <w:t>De Finse dro</w:t>
      </w:r>
      <w:r>
        <w:rPr>
          <w:b/>
        </w:rPr>
        <w:t>o</w:t>
      </w:r>
      <w:r w:rsidR="009B60B8">
        <w:rPr>
          <w:b/>
        </w:rPr>
        <w:t>m</w:t>
      </w:r>
      <w:r>
        <w:rPr>
          <w:b/>
        </w:rPr>
        <w:t>: gelijke onderwijskansen</w:t>
      </w:r>
    </w:p>
    <w:p w:rsidR="00630FCB" w:rsidRDefault="00630FCB">
      <w:r>
        <w:t>Het Finse onderwijs scoort hoog in de Pisa-lijsten</w:t>
      </w:r>
      <w:r w:rsidR="003720CB">
        <w:t xml:space="preserve"> en er zijn weinig vroegtijdig schoolverlaters</w:t>
      </w:r>
      <w:r>
        <w:t>. Wat is het geheim? Dat kan overigens n</w:t>
      </w:r>
      <w:r w:rsidR="003720CB">
        <w:t xml:space="preserve">iet zomaar </w:t>
      </w:r>
      <w:proofErr w:type="spellStart"/>
      <w:r w:rsidR="003720CB">
        <w:t>gecopieerd</w:t>
      </w:r>
      <w:proofErr w:type="spellEnd"/>
      <w:r w:rsidR="003720CB">
        <w:t xml:space="preserve"> worden, wa</w:t>
      </w:r>
      <w:r>
        <w:t xml:space="preserve">nt het is </w:t>
      </w:r>
      <w:proofErr w:type="spellStart"/>
      <w:r>
        <w:t>contextgebonden</w:t>
      </w:r>
      <w:proofErr w:type="spellEnd"/>
      <w:r>
        <w:t>: je moet nadenken wat je hoe kunt overnemen.</w:t>
      </w:r>
    </w:p>
    <w:p w:rsidR="00B625EE" w:rsidRPr="007A241A" w:rsidRDefault="00A765DF">
      <w:pPr>
        <w:rPr>
          <w:i/>
        </w:rPr>
      </w:pPr>
      <w:r>
        <w:t xml:space="preserve">Tot W.O. II was Finland een kleine traditionele samenleving. Het onderwijs (zie  </w:t>
      </w:r>
      <w:proofErr w:type="spellStart"/>
      <w:r>
        <w:t>fig</w:t>
      </w:r>
      <w:proofErr w:type="spellEnd"/>
      <w:r>
        <w:t xml:space="preserve"> 1.1) hield de segregatie in stand. Maar na de oorlog kwam er een periode van instabiliteit en werd het gelijkheidsideaal geboren: iedere leerling kan leren.</w:t>
      </w:r>
      <w:r w:rsidR="003720CB">
        <w:t xml:space="preserve"> De structuur van het onderwijs werd omgegooid en alle leerlingen gaan naar dezelfde school.</w:t>
      </w:r>
      <w:r w:rsidR="00EB1109">
        <w:t xml:space="preserve"> (</w:t>
      </w:r>
      <w:proofErr w:type="spellStart"/>
      <w:r w:rsidR="00EB1109">
        <w:t>fig</w:t>
      </w:r>
      <w:proofErr w:type="spellEnd"/>
      <w:r w:rsidR="00EB1109">
        <w:t xml:space="preserve"> 1.6 via 1.2)</w:t>
      </w:r>
      <w:r w:rsidR="00306E1B">
        <w:t xml:space="preserve"> Het onderwijs is modulair ingericht, zodat het flexibel  is en de leerling kan kiezen waar hi</w:t>
      </w:r>
      <w:r w:rsidR="007A241A">
        <w:t>j behoefte  aan heeft</w:t>
      </w:r>
      <w:r w:rsidR="003947B3">
        <w:t xml:space="preserve"> Er is veel begeleiding bij </w:t>
      </w:r>
      <w:r w:rsidR="00B9196C">
        <w:t>de</w:t>
      </w:r>
      <w:r w:rsidR="00670058">
        <w:t xml:space="preserve"> studiekeuze</w:t>
      </w:r>
      <w:r w:rsidR="007A241A">
        <w:t>. Duidelijk is dat de sc</w:t>
      </w:r>
      <w:r w:rsidR="00670058">
        <w:t>hool de plek is waar het gebeurd</w:t>
      </w:r>
      <w:r w:rsidR="007A241A">
        <w:t>.</w:t>
      </w:r>
      <w:r w:rsidR="00670058">
        <w:t xml:space="preserve"> </w:t>
      </w:r>
      <w:r w:rsidR="00100DD5">
        <w:t xml:space="preserve">Het gaat om de kwaliteit en niet om </w:t>
      </w:r>
      <w:r w:rsidR="00FF6E9C">
        <w:t>steeds to</w:t>
      </w:r>
      <w:r w:rsidR="00100DD5">
        <w:t>etsen.</w:t>
      </w:r>
      <w:r w:rsidR="007A241A">
        <w:t xml:space="preserve"> Er is in de jaren ’70 dan ook veel </w:t>
      </w:r>
      <w:proofErr w:type="spellStart"/>
      <w:r w:rsidR="007A241A">
        <w:t>geinvesteerd</w:t>
      </w:r>
      <w:proofErr w:type="spellEnd"/>
      <w:r w:rsidR="007A241A">
        <w:t xml:space="preserve"> in een goede lerarenopleiding .</w:t>
      </w:r>
      <w:r w:rsidR="007A241A">
        <w:rPr>
          <w:i/>
        </w:rPr>
        <w:t xml:space="preserve"> </w:t>
      </w:r>
      <w:r w:rsidR="007A241A" w:rsidRPr="00B9196C">
        <w:t>Ler</w:t>
      </w:r>
      <w:r w:rsidR="00B9196C" w:rsidRPr="00B9196C">
        <w:t>aren werden</w:t>
      </w:r>
      <w:r w:rsidR="007A241A" w:rsidRPr="00B9196C">
        <w:t xml:space="preserve"> </w:t>
      </w:r>
      <w:r w:rsidR="007A241A">
        <w:t xml:space="preserve">wetenschappelijk </w:t>
      </w:r>
      <w:proofErr w:type="spellStart"/>
      <w:r w:rsidR="007A241A">
        <w:t>opgeleid:er</w:t>
      </w:r>
      <w:proofErr w:type="spellEnd"/>
      <w:r w:rsidR="007A241A">
        <w:t xml:space="preserve"> kwamen readers over</w:t>
      </w:r>
      <w:r w:rsidR="002D0191">
        <w:t xml:space="preserve"> de methodische en </w:t>
      </w:r>
      <w:r w:rsidR="002D0191" w:rsidRPr="0021051D">
        <w:t>onderwijskundige concep</w:t>
      </w:r>
      <w:r w:rsidR="002D0191">
        <w:t xml:space="preserve">ten die scholen </w:t>
      </w:r>
      <w:proofErr w:type="spellStart"/>
      <w:r w:rsidR="002D0191">
        <w:t>gebruikten,</w:t>
      </w:r>
      <w:r w:rsidR="007A241A">
        <w:t>m</w:t>
      </w:r>
      <w:r w:rsidR="002D0191">
        <w:t>et</w:t>
      </w:r>
      <w:proofErr w:type="spellEnd"/>
      <w:r w:rsidR="002D0191">
        <w:t xml:space="preserve"> bijvoorbeeld kritiek op de frontaal klassik</w:t>
      </w:r>
      <w:r w:rsidR="000F53AE">
        <w:t>ale aanpak, zodat Finland als een van</w:t>
      </w:r>
      <w:r w:rsidR="00D942B1">
        <w:t xml:space="preserve"> de eersten diverse</w:t>
      </w:r>
      <w:r w:rsidR="000F53AE">
        <w:t xml:space="preserve"> vormen van </w:t>
      </w:r>
      <w:proofErr w:type="spellStart"/>
      <w:r w:rsidR="000F53AE">
        <w:t>coȍperatief</w:t>
      </w:r>
      <w:proofErr w:type="spellEnd"/>
      <w:r w:rsidR="000F53AE">
        <w:t xml:space="preserve"> leren invoerde. Er kwamen readers en na</w:t>
      </w:r>
      <w:r w:rsidR="00110E69">
        <w:t>s</w:t>
      </w:r>
      <w:r w:rsidR="000F53AE">
        <w:t xml:space="preserve">cholingen met de vragen ‘wat is kennis?’ ‘hoe leren leerlingen?’ </w:t>
      </w:r>
      <w:proofErr w:type="spellStart"/>
      <w:r w:rsidR="005D6228">
        <w:t>ies</w:t>
      </w:r>
      <w:r w:rsidR="000F53AE">
        <w:t>en</w:t>
      </w:r>
      <w:proofErr w:type="spellEnd"/>
      <w:r w:rsidR="000F53AE">
        <w:t xml:space="preserve"> ‘hoe veranderen scholen?’. Pr</w:t>
      </w:r>
      <w:r w:rsidR="002E432D">
        <w:t xml:space="preserve">of. </w:t>
      </w:r>
      <w:proofErr w:type="spellStart"/>
      <w:r w:rsidR="002E432D">
        <w:t>Lethinen</w:t>
      </w:r>
      <w:proofErr w:type="spellEnd"/>
      <w:r w:rsidR="002E432D">
        <w:t xml:space="preserve"> deed hierin</w:t>
      </w:r>
      <w:r w:rsidR="000F53AE">
        <w:t xml:space="preserve"> veel, maar de </w:t>
      </w:r>
      <w:proofErr w:type="spellStart"/>
      <w:r w:rsidR="000F53AE">
        <w:t>theorieen</w:t>
      </w:r>
      <w:proofErr w:type="spellEnd"/>
      <w:r w:rsidR="000F53AE">
        <w:t xml:space="preserve"> kwamen veelal uit het buitenland :</w:t>
      </w:r>
      <w:r w:rsidR="00D942B1">
        <w:t xml:space="preserve"> </w:t>
      </w:r>
      <w:r w:rsidR="000F53AE">
        <w:t>David Berliner, Linda Hammond</w:t>
      </w:r>
      <w:r w:rsidR="00FD0E9C">
        <w:t>-</w:t>
      </w:r>
      <w:proofErr w:type="spellStart"/>
      <w:r w:rsidR="000F53AE">
        <w:t>Darling</w:t>
      </w:r>
      <w:proofErr w:type="spellEnd"/>
      <w:r w:rsidR="000F53AE">
        <w:t xml:space="preserve">, Andy </w:t>
      </w:r>
      <w:proofErr w:type="spellStart"/>
      <w:r w:rsidR="000F53AE">
        <w:t>Hargreaves</w:t>
      </w:r>
      <w:proofErr w:type="spellEnd"/>
      <w:r w:rsidR="000F53AE">
        <w:t xml:space="preserve"> en Michael </w:t>
      </w:r>
      <w:proofErr w:type="spellStart"/>
      <w:r w:rsidR="000F53AE">
        <w:t>Fullan</w:t>
      </w:r>
      <w:proofErr w:type="spellEnd"/>
      <w:r w:rsidR="00D942B1">
        <w:t>)</w:t>
      </w:r>
    </w:p>
    <w:p w:rsidR="00D942B1" w:rsidRDefault="00D942B1">
      <w:r>
        <w:t>Het gaat dus niet om de ideeën, maar om</w:t>
      </w:r>
      <w:r w:rsidR="008F084E">
        <w:t xml:space="preserve"> de bespreking en implemen</w:t>
      </w:r>
      <w:r w:rsidR="007A241A">
        <w:t>tatie ervan op de scholen</w:t>
      </w:r>
      <w:r w:rsidR="002E432D">
        <w:t xml:space="preserve">. In het aquarium-project waarin scholen en onderwijsgevenden gestimuleerd werden te netwerken – het doel was scholen </w:t>
      </w:r>
      <w:r w:rsidR="00670058">
        <w:t xml:space="preserve"> om te vormen t</w:t>
      </w:r>
      <w:r w:rsidR="002E432D">
        <w:t>ot actieve leergemeenschappen</w:t>
      </w:r>
      <w:r w:rsidR="0089024D">
        <w:t xml:space="preserve">: geen concurrentie meer maar </w:t>
      </w:r>
      <w:proofErr w:type="spellStart"/>
      <w:r w:rsidR="0089024D">
        <w:t>cooperatie</w:t>
      </w:r>
      <w:proofErr w:type="spellEnd"/>
      <w:r w:rsidR="0089024D">
        <w:t>.</w:t>
      </w:r>
      <w:r w:rsidR="00670058">
        <w:t xml:space="preserve"> </w:t>
      </w:r>
      <w:r w:rsidR="0089024D">
        <w:t xml:space="preserve">Het </w:t>
      </w:r>
      <w:r w:rsidR="00FD0E9C">
        <w:t>pro</w:t>
      </w:r>
      <w:r w:rsidR="0089024D">
        <w:t xml:space="preserve">ject werd in 1999 </w:t>
      </w:r>
      <w:proofErr w:type="spellStart"/>
      <w:r w:rsidR="0089024D">
        <w:t>beeindigd</w:t>
      </w:r>
      <w:proofErr w:type="spellEnd"/>
      <w:r w:rsidR="0089024D">
        <w:t xml:space="preserve"> door een politieke beslissing. Vanaf toen werd het onderwijssys</w:t>
      </w:r>
      <w:r w:rsidR="00670058">
        <w:t xml:space="preserve">teem </w:t>
      </w:r>
      <w:r w:rsidR="0089024D">
        <w:t xml:space="preserve"> gehandhaafd en ging de aandacht naar </w:t>
      </w:r>
      <w:proofErr w:type="spellStart"/>
      <w:r w:rsidR="0089024D">
        <w:t>efficienter</w:t>
      </w:r>
      <w:proofErr w:type="spellEnd"/>
      <w:r w:rsidR="0089024D">
        <w:t xml:space="preserve"> organiseren, o.a. </w:t>
      </w:r>
      <w:r w:rsidR="00631BF1">
        <w:t>het</w:t>
      </w:r>
      <w:r w:rsidR="002E432D">
        <w:t xml:space="preserve"> </w:t>
      </w:r>
      <w:r w:rsidR="00631BF1">
        <w:t xml:space="preserve"> </w:t>
      </w:r>
      <w:r w:rsidR="00FD0E9C">
        <w:t>m</w:t>
      </w:r>
      <w:r w:rsidR="00631BF1">
        <w:t>ulticulturalisme, het speciaal onderwijs.</w:t>
      </w:r>
    </w:p>
    <w:p w:rsidR="00560AD9" w:rsidRDefault="00560AD9"/>
    <w:p w:rsidR="00560AD9" w:rsidRDefault="00670058">
      <w:r>
        <w:rPr>
          <w:b/>
        </w:rPr>
        <w:t>2 De Finse</w:t>
      </w:r>
      <w:r w:rsidR="00560AD9">
        <w:rPr>
          <w:b/>
        </w:rPr>
        <w:t xml:space="preserve"> paradox: minder is meer</w:t>
      </w:r>
    </w:p>
    <w:p w:rsidR="00560AD9" w:rsidRDefault="00560AD9">
      <w:r>
        <w:t xml:space="preserve">Tot in de jaren ’80 viel het Finse onderwijs niet op. Maar toen kwam er een nieuw afwijkend onderwijsbeleid, hoewel uitgaand van bekende </w:t>
      </w:r>
      <w:proofErr w:type="spellStart"/>
      <w:r>
        <w:t>theorien</w:t>
      </w:r>
      <w:proofErr w:type="spellEnd"/>
      <w:r>
        <w:t>: we moeten niet kijken naar de uitschieters van olympia</w:t>
      </w:r>
      <w:r w:rsidR="00275334">
        <w:t>des, maar een breder perspectief</w:t>
      </w:r>
      <w:r>
        <w:t xml:space="preserve"> nem</w:t>
      </w:r>
      <w:r w:rsidR="00275334">
        <w:t>e</w:t>
      </w:r>
      <w:r>
        <w:t>n</w:t>
      </w:r>
      <w:r w:rsidR="00275334">
        <w:t xml:space="preserve">: de gestage vooruitgang in opleidingsniveau van </w:t>
      </w:r>
    </w:p>
    <w:p w:rsidR="00F4203D" w:rsidRDefault="00F4203D" w:rsidP="00F4203D"/>
    <w:p w:rsidR="00F4203D" w:rsidRDefault="00FD0E9C">
      <w:r>
        <w:t>1 hoger opleidingsniveau van volwassenen</w:t>
      </w:r>
    </w:p>
    <w:p w:rsidR="00FD0E9C" w:rsidRDefault="00FD0E9C">
      <w:r>
        <w:lastRenderedPageBreak/>
        <w:t>2 gelijkheid in leerresultat</w:t>
      </w:r>
      <w:r w:rsidR="00C4549C">
        <w:t>e</w:t>
      </w:r>
      <w:r>
        <w:t>n en prestaties van scholen</w:t>
      </w:r>
    </w:p>
    <w:p w:rsidR="000B35D7" w:rsidRDefault="000B35D7">
      <w:r>
        <w:t>3 een goed leerniveau in internationale vergelijkingen</w:t>
      </w:r>
    </w:p>
    <w:p w:rsidR="000B35D7" w:rsidRDefault="000B35D7">
      <w:r>
        <w:t xml:space="preserve">4 </w:t>
      </w:r>
      <w:proofErr w:type="spellStart"/>
      <w:r>
        <w:t>efficientie</w:t>
      </w:r>
      <w:proofErr w:type="spellEnd"/>
      <w:r>
        <w:t xml:space="preserve"> en gemiddelde onderwijsuitgaven uit publieke middelen</w:t>
      </w:r>
    </w:p>
    <w:p w:rsidR="00F4203D" w:rsidRDefault="00FD0E9C">
      <w:r>
        <w:t>2 Het geheim van het Finse on</w:t>
      </w:r>
      <w:r w:rsidR="00F4203D">
        <w:t xml:space="preserve">derwijs is de gelijke kansen . Iedereen volgt de </w:t>
      </w:r>
      <w:proofErr w:type="spellStart"/>
      <w:r w:rsidR="00F4203D">
        <w:t>pereskoulou</w:t>
      </w:r>
      <w:proofErr w:type="spellEnd"/>
      <w:r w:rsidR="00F4203D">
        <w:t xml:space="preserve">, ook voor het speciaal onderwijs. Daarom </w:t>
      </w:r>
      <w:r w:rsidR="007638F1">
        <w:t xml:space="preserve">hangt er geen negatief label aan speciaal onderwijs: velen </w:t>
      </w:r>
      <w:proofErr w:type="spellStart"/>
      <w:r w:rsidR="007638F1">
        <w:t>hebbben</w:t>
      </w:r>
      <w:proofErr w:type="spellEnd"/>
      <w:r w:rsidR="007638F1">
        <w:t xml:space="preserve"> wel ‘ns ondersteuning gehad.</w:t>
      </w:r>
      <w:r w:rsidR="00C4549C">
        <w:t xml:space="preserve"> Want zitten blijven is geen optie.</w:t>
      </w:r>
    </w:p>
    <w:p w:rsidR="00C4549C" w:rsidRDefault="00C4549C">
      <w:r>
        <w:t xml:space="preserve">Het gelijke onderwijs-ideaal wordt ondersteund door de basisstructuur van de Finse samenleving met veel gezondheidszorg, gratis en vrijwillige </w:t>
      </w:r>
      <w:proofErr w:type="spellStart"/>
      <w:r>
        <w:t>voor-schoolse</w:t>
      </w:r>
      <w:proofErr w:type="spellEnd"/>
      <w:r>
        <w:t xml:space="preserve"> opvang (98% van</w:t>
      </w:r>
      <w:r w:rsidR="00C31393">
        <w:t xml:space="preserve"> de leerlingen maakt hier gebru</w:t>
      </w:r>
      <w:r>
        <w:t>ik van)</w:t>
      </w:r>
    </w:p>
    <w:p w:rsidR="00B2455F" w:rsidRDefault="000B35D7">
      <w:r>
        <w:t>Voor echte moeilijke gevall</w:t>
      </w:r>
      <w:r w:rsidR="007638F1">
        <w:t>en zijn er speciale verwijzers</w:t>
      </w:r>
      <w:r w:rsidR="00C31393">
        <w:t xml:space="preserve"> naar het speciaal onderwijs.</w:t>
      </w:r>
    </w:p>
    <w:p w:rsidR="00B2455F" w:rsidRDefault="00B2455F"/>
    <w:p w:rsidR="007638F1" w:rsidRDefault="00B2455F">
      <w:r>
        <w:t xml:space="preserve">Qua wiskunde zijn de Finse prestaties goed vooruitgegaan. Daar is veel onderzoek naar. Er komen 3 punten naar voren: 1 het wiskundeonderwijs is sterk verankerd  in de lerarenopleiding voor het primair onderwijs; 2 de vakdidactiek en nauwe samenwerking met de universiteit; 3 </w:t>
      </w:r>
      <w:r w:rsidR="0049226F">
        <w:t>het onderwijs is probleemgericht –toepassing dus in nieuwe situaties</w:t>
      </w:r>
      <w:r>
        <w:t xml:space="preserve"> </w:t>
      </w:r>
      <w:r w:rsidR="0049226F">
        <w:t xml:space="preserve">. Daarbij wordt gelet op een </w:t>
      </w:r>
      <w:r w:rsidR="00911B8D">
        <w:t xml:space="preserve">concrete </w:t>
      </w:r>
      <w:r w:rsidR="0049226F">
        <w:t xml:space="preserve"> koppeling met de leefwereld van de leerling</w:t>
      </w:r>
    </w:p>
    <w:p w:rsidR="00B0726C" w:rsidRDefault="00B0726C"/>
    <w:p w:rsidR="0020194C" w:rsidRDefault="0020194C">
      <w:r>
        <w:t>Finland doet het goed in PISA; commentaar van docenten is echter dat het slechts een deel van het leren meet; en het is de vraag of andere landen</w:t>
      </w:r>
      <w:r w:rsidR="0061425E">
        <w:t xml:space="preserve"> hier wel iets van kunnen leren; wordt het curriculum zo niet verengd?</w:t>
      </w:r>
    </w:p>
    <w:p w:rsidR="00795F57" w:rsidRDefault="00795F57">
      <w:r>
        <w:t>Investeren gaat niet om geld; dat blijkt ook uit de cijfers</w:t>
      </w:r>
      <w:r w:rsidR="00757446">
        <w:t>.  Het gaat om een o</w:t>
      </w:r>
      <w:r w:rsidR="007530B9">
        <w:t>ntspannen lescultuur</w:t>
      </w:r>
      <w:r w:rsidR="00757446">
        <w:t xml:space="preserve">, met bijvoorbeeld </w:t>
      </w:r>
      <w:r w:rsidR="00B0726C">
        <w:t xml:space="preserve"> assistent-leraren</w:t>
      </w:r>
      <w:r w:rsidR="00757446">
        <w:t>.</w:t>
      </w:r>
    </w:p>
    <w:p w:rsidR="00B0726C" w:rsidRDefault="00B0726C">
      <w:r>
        <w:t xml:space="preserve">Gedoe is het toenemen van  leerlingen uit andere culturen; sommige scholen geven daarom een grens; prof </w:t>
      </w:r>
      <w:proofErr w:type="spellStart"/>
      <w:r>
        <w:t>Hautamäki</w:t>
      </w:r>
      <w:proofErr w:type="spellEnd"/>
      <w:r>
        <w:t xml:space="preserve"> 20 %</w:t>
      </w:r>
    </w:p>
    <w:p w:rsidR="00B0726C" w:rsidRDefault="00B0726C"/>
    <w:p w:rsidR="00B0726C" w:rsidRDefault="00395354">
      <w:r>
        <w:rPr>
          <w:b/>
        </w:rPr>
        <w:t>3 Het voordeel van de Finnen: de leraren</w:t>
      </w:r>
    </w:p>
    <w:p w:rsidR="00395354" w:rsidRDefault="00395354">
      <w:r>
        <w:t>Na genoemde oorzaken staat in dit hoofdstuk de leraar centraal en de rol van de lerarenopleidingen en de so</w:t>
      </w:r>
      <w:r w:rsidR="00424CDB">
        <w:t>ciale waardering voor de leraar, die niet werkt voor persoonlijk gewin maar morele doelen.</w:t>
      </w:r>
      <w:r w:rsidR="0077507D">
        <w:t xml:space="preserve"> Geen zware schoolinspectie</w:t>
      </w:r>
      <w:r w:rsidR="00B3717A">
        <w:t>, het onderwijs wor</w:t>
      </w:r>
      <w:r w:rsidR="00B43A56">
        <w:t>dt publiek gefinancierd en leraren hebben zelf de professionele verantwoordelijkheid voor hun eigen schoolwerkplan en curriculum.</w:t>
      </w:r>
      <w:r w:rsidR="00B3717A">
        <w:t xml:space="preserve"> Basis voor deze kennis en vaardigheden is een universitaire lerarenleiding. Specifiek voor de Finse leraren is hun wetenschappelijke kennis, pedagogische kennis, gecombineerd met de praktijk.</w:t>
      </w:r>
      <w:r w:rsidR="00653F73">
        <w:t xml:space="preserve"> H</w:t>
      </w:r>
      <w:r w:rsidR="00F41AE4">
        <w:t>e</w:t>
      </w:r>
      <w:r w:rsidR="00653F73">
        <w:t xml:space="preserve">t </w:t>
      </w:r>
      <w:r w:rsidR="00F41AE4">
        <w:t>te</w:t>
      </w:r>
      <w:r w:rsidR="00091EB9">
        <w:t xml:space="preserve"> </w:t>
      </w:r>
      <w:r w:rsidR="00F41AE4">
        <w:t>r w</w:t>
      </w:r>
      <w:r w:rsidR="00091EB9">
        <w:t xml:space="preserve"> in de lerarenopleiding is onderwijskunde; voor vakleraren hun eigen vak.</w:t>
      </w:r>
      <w:r w:rsidR="00F41AE4">
        <w:t xml:space="preserve"> </w:t>
      </w:r>
      <w:r w:rsidR="00FF7241">
        <w:t>In tabel 3.1  staat een overzicht van vereiste kwalificaties per schooltype.</w:t>
      </w:r>
    </w:p>
    <w:p w:rsidR="008D6722" w:rsidRDefault="008D6722">
      <w:r>
        <w:lastRenderedPageBreak/>
        <w:t>Er is veel enthousiasme  voor de lerare</w:t>
      </w:r>
      <w:r w:rsidR="00B3717A">
        <w:t>nopleidingen</w:t>
      </w:r>
      <w:r w:rsidR="005F48D1">
        <w:t xml:space="preserve"> (en dat komt niet door het salaris)</w:t>
      </w:r>
      <w:r w:rsidR="00B3717A">
        <w:t>, vooral echter</w:t>
      </w:r>
      <w:r w:rsidR="00B317F3">
        <w:t xml:space="preserve"> van</w:t>
      </w:r>
      <w:r w:rsidR="00B3717A">
        <w:t xml:space="preserve"> v</w:t>
      </w:r>
      <w:r>
        <w:t>rouwen.</w:t>
      </w:r>
      <w:r w:rsidR="00B317F3">
        <w:t xml:space="preserve"> </w:t>
      </w:r>
      <w:r w:rsidR="00F41AE4">
        <w:t>De concurrentie is zwaar: maar 1 op de 10 kandi</w:t>
      </w:r>
      <w:r w:rsidR="005F48D1">
        <w:t>d</w:t>
      </w:r>
      <w:r w:rsidR="00F41AE4">
        <w:t>a</w:t>
      </w:r>
      <w:r w:rsidR="005F48D1">
        <w:t xml:space="preserve">ten wordt aangenomen. </w:t>
      </w:r>
      <w:r w:rsidR="00B317F3">
        <w:t>Ook is er veel aandacht voor nascholing- dit moet echter beter geregeld. Al met al is er veel maatschappelijke waardering voor het zware beroep van leraar. Leraren hebben een sleutelrol in de systematische schoolverbetering. Ook beoordelen zij de leerlingen, die nauwelijks getest worden.</w:t>
      </w:r>
      <w:r w:rsidR="004C6A4D">
        <w:t xml:space="preserve"> Het gaat n.l. om </w:t>
      </w:r>
      <w:r w:rsidR="00BF4930">
        <w:t>gepersonaliseerd leren en creatief lesgeven. Dat geeft ook weinig  stress. Evaluatie ofwel gevarieerde bewijsvoering  is deel van het Finse onderwijs. De enige  externe ‘gestandaardiseerde’ beoordeling is het nationaal eindexamen voor het voortgezet onderwijs</w:t>
      </w:r>
      <w:r w:rsidR="00CD5D48">
        <w:t>, dat toelatingseis is voor het hoger academisch onderwijs</w:t>
      </w:r>
      <w:r w:rsidR="00BF4930">
        <w:t>.</w:t>
      </w:r>
      <w:r w:rsidR="00E363DC">
        <w:t xml:space="preserve"> Daarbij gaat het om essay-achtige examens, beoordeeld door een externe examencommissie. Dat heeft een waarneembaar effect op het lesgeven.</w:t>
      </w:r>
    </w:p>
    <w:p w:rsidR="0065291D" w:rsidRDefault="0065291D">
      <w:r>
        <w:t>Leraren doen veel aan schoolverbetering en maatschappelijke activiteiten vrijwillig. Ze geven in verhouding tot andere leraren in andere landen weinig les. Ze worden niet beoordeeld, maar werken op basis van vertrouwen. Het draait om de prestaties van het tea</w:t>
      </w:r>
      <w:r w:rsidR="00F41AE4">
        <w:t>m, waarin ieder elkaa</w:t>
      </w:r>
      <w:r w:rsidR="00167E83">
        <w:t>r v</w:t>
      </w:r>
      <w:r>
        <w:t xml:space="preserve">ooruit helpt. Voor die samenwerking is iedere dag  tijd gepland. </w:t>
      </w:r>
      <w:r w:rsidR="00225946">
        <w:t>Dit vraagt het nodige van schoolleiders. Dit moeten dus ook leraren zijn.</w:t>
      </w:r>
      <w:r w:rsidR="00A0112A">
        <w:t xml:space="preserve"> Ook de leiding van de gemeentelijke onderwijsbureaus is in handen van oud-leraren. Zo bouw je vertrouwen tussen scholen en bestuurders. </w:t>
      </w:r>
    </w:p>
    <w:p w:rsidR="005665F3" w:rsidRDefault="005665F3"/>
    <w:p w:rsidR="005665F3" w:rsidRDefault="005665F3">
      <w:r>
        <w:rPr>
          <w:b/>
        </w:rPr>
        <w:t>4 De Finse manier: concurrerende welvaartsstaat</w:t>
      </w:r>
    </w:p>
    <w:p w:rsidR="00E871E1" w:rsidRDefault="006F0D28">
      <w:r>
        <w:rPr>
          <w:b/>
        </w:rPr>
        <w:t xml:space="preserve">  </w:t>
      </w:r>
      <w:r w:rsidR="009E366C">
        <w:t xml:space="preserve">In vele landen is onderwijs een kwestie van benchmarking, er worden veel </w:t>
      </w:r>
      <w:proofErr w:type="spellStart"/>
      <w:r w:rsidR="009E366C">
        <w:t>m</w:t>
      </w:r>
      <w:r w:rsidR="002865D2">
        <w:t>odelllen</w:t>
      </w:r>
      <w:proofErr w:type="spellEnd"/>
      <w:r w:rsidR="002865D2">
        <w:t xml:space="preserve"> en methoden uit het be</w:t>
      </w:r>
      <w:r w:rsidR="009E366C">
        <w:t>drijfsleven gebruikt. Externe deskundigen stellen standaard-curricula op met veel plaats voor taal en rekenen</w:t>
      </w:r>
      <w:r w:rsidR="002865D2">
        <w:t xml:space="preserve">. Dit noemt de auteur de GERM-bacterie (Global </w:t>
      </w:r>
      <w:proofErr w:type="spellStart"/>
      <w:r w:rsidR="002865D2">
        <w:t>Educational</w:t>
      </w:r>
      <w:proofErr w:type="spellEnd"/>
      <w:r w:rsidR="002865D2">
        <w:t xml:space="preserve"> Reform </w:t>
      </w:r>
      <w:proofErr w:type="spellStart"/>
      <w:r w:rsidR="002865D2">
        <w:t>Movement</w:t>
      </w:r>
      <w:proofErr w:type="spellEnd"/>
      <w:r w:rsidR="002865D2">
        <w:t xml:space="preserve">), waar ze bijvoorbeeld in Schotland hard van terugkomen. Hiertegenover staat ‘the </w:t>
      </w:r>
      <w:proofErr w:type="spellStart"/>
      <w:r w:rsidR="002865D2">
        <w:t>fourth</w:t>
      </w:r>
      <w:proofErr w:type="spellEnd"/>
      <w:r w:rsidR="002865D2">
        <w:t xml:space="preserve"> way’, zoals de ‘</w:t>
      </w:r>
      <w:proofErr w:type="spellStart"/>
      <w:r w:rsidR="002865D2">
        <w:t>Finnish</w:t>
      </w:r>
      <w:proofErr w:type="spellEnd"/>
      <w:r w:rsidR="002865D2">
        <w:t xml:space="preserve"> way</w:t>
      </w:r>
      <w:r w:rsidR="00167E83">
        <w:t>’</w:t>
      </w:r>
      <w:r w:rsidR="00DF5EAB">
        <w:t xml:space="preserve">, </w:t>
      </w:r>
      <w:r w:rsidR="002865D2">
        <w:t>met zijn nadruk op verandering van onderop, goed opgeleide leraren die zelf de curricula maken, zij het binnen algemene kaders. Ze geven de leerlingen veel creatieve o</w:t>
      </w:r>
      <w:r w:rsidR="005905F1">
        <w:t xml:space="preserve">pdrachten zodat alle ontwikkelaspecten van het individu tot uiting komen. </w:t>
      </w:r>
      <w:r w:rsidR="001436D4">
        <w:t>Daar</w:t>
      </w:r>
      <w:r w:rsidR="00884E9C">
        <w:t>door ontstaat een motiverende omgeving die gelijke kansen, welvaart en creativiteit oproept en zorgt voor pro</w:t>
      </w:r>
      <w:r w:rsidR="001436D4">
        <w:t>f</w:t>
      </w:r>
      <w:r w:rsidR="00884E9C">
        <w:t xml:space="preserve">essionele betrokkenheid en menselijkheid. </w:t>
      </w:r>
      <w:r w:rsidR="004B34DD">
        <w:t>De toetreding van Finland tot de EU in 1995 betekende  een stimulans om d</w:t>
      </w:r>
      <w:r w:rsidR="00BC0D1B">
        <w:t xml:space="preserve">e resultaten van het onderwijs </w:t>
      </w:r>
      <w:r w:rsidR="004B34DD">
        <w:t xml:space="preserve">op te trekken tot Europees niveau. </w:t>
      </w:r>
      <w:r w:rsidR="00C92E60">
        <w:t xml:space="preserve">Dit was een intensivering van de samenwerking van de verschillende beleidsterreinen, die er al was. </w:t>
      </w:r>
    </w:p>
    <w:p w:rsidR="005665F3" w:rsidRDefault="006B6E09">
      <w:r>
        <w:t>Onderzoek laat zien dat gelijkwaardige sociale systemen veel invloed heeft o</w:t>
      </w:r>
      <w:r w:rsidR="00167E83">
        <w:t>p de prestaties. Daarom is er i</w:t>
      </w:r>
      <w:r>
        <w:t xml:space="preserve">n Finland veel aandacht voor de sociale omstandigheden op school, zoals gratis maaltijden voor alle kinderen. </w:t>
      </w:r>
      <w:r w:rsidR="003C4775">
        <w:t>Onderwijs is deel van al die terreinen!</w:t>
      </w:r>
      <w:r w:rsidR="00D3056F">
        <w:t xml:space="preserve"> Goed bestuur is van essentieel belang en gaf flexibele normen en stimuleerde netwerken tussen scholen, bedrijven, universiteiten en publiek bekostigde projecten. </w:t>
      </w:r>
      <w:r w:rsidR="006D4516">
        <w:t>Er waren gemeenschappelijke doelen voor het ontwikkelen Van de kenniseconomie, een lerende cultuur. Er was geen behoefte aan de marktgerichte GERM-methoden!</w:t>
      </w:r>
    </w:p>
    <w:p w:rsidR="00820165" w:rsidRDefault="00D84DDA">
      <w:r>
        <w:t>Het Finse onderwijsbeleid is het resultaat van een echt open-source-platform; er wordt veel gebruik gemaakt van allerlei internationale kennis, en de ervaringen van Nokia.</w:t>
      </w:r>
    </w:p>
    <w:p w:rsidR="003D6A6E" w:rsidRDefault="003D6A6E">
      <w:pPr>
        <w:rPr>
          <w:b/>
        </w:rPr>
      </w:pPr>
    </w:p>
    <w:p w:rsidR="00820165" w:rsidRDefault="00820165">
      <w:r>
        <w:rPr>
          <w:b/>
        </w:rPr>
        <w:t>5 Is de toekomst Fins?</w:t>
      </w:r>
    </w:p>
    <w:p w:rsidR="009E70AC" w:rsidRDefault="00481D6F">
      <w:r>
        <w:lastRenderedPageBreak/>
        <w:t>Het gaat in het Finse onderwijs om professionele verantwoordelijkheid en het stimuleren van een leven lang  leren</w:t>
      </w:r>
      <w:r w:rsidR="008A090B">
        <w:t>, zonder inspectie</w:t>
      </w:r>
      <w:r>
        <w:t xml:space="preserve">. </w:t>
      </w:r>
      <w:r w:rsidR="00DC2113">
        <w:t xml:space="preserve"> De inspiratie hiervoor komt van buitenlandse modellen, die op de Finse omstandigheden zijn aangepast.</w:t>
      </w:r>
      <w:r w:rsidR="0020751F">
        <w:t xml:space="preserve"> En die omstandigheden</w:t>
      </w:r>
      <w:r w:rsidR="00663796">
        <w:t>, een</w:t>
      </w:r>
      <w:r w:rsidR="0020751F">
        <w:t xml:space="preserve"> vrij homogene </w:t>
      </w:r>
      <w:r w:rsidR="00663796">
        <w:t xml:space="preserve"> </w:t>
      </w:r>
      <w:r w:rsidR="0020751F">
        <w:t>etnische bevolking en lage niveaus van kinderarmoede</w:t>
      </w:r>
      <w:r w:rsidR="00663796">
        <w:t>,</w:t>
      </w:r>
      <w:r w:rsidR="0020751F">
        <w:t xml:space="preserve"> helpen zeker. </w:t>
      </w:r>
      <w:r w:rsidR="001015F5">
        <w:t>Complex</w:t>
      </w:r>
      <w:r w:rsidR="009E70AC">
        <w:t>, maar factoren genoemd ( zie kopjes)</w:t>
      </w:r>
      <w:r w:rsidR="001D75A3">
        <w:t>; er is een sfeer van vertrouwen gegroeid</w:t>
      </w:r>
      <w:r w:rsidR="004019E2">
        <w:t xml:space="preserve"> richting leraren in een transparant publiek systeem. </w:t>
      </w:r>
    </w:p>
    <w:p w:rsidR="009E70AC" w:rsidRDefault="009E70AC"/>
    <w:p w:rsidR="009E70AC" w:rsidRDefault="00482385">
      <w:r>
        <w:t>Doord</w:t>
      </w:r>
      <w:r w:rsidR="009E70AC">
        <w:t xml:space="preserve">at leraren master zijn, voelen ze zich niet veroordeeld tot een schoolloopbaan, er is veel waardering voor hen, kleine klassen op kleine scholen, veel verantwoording, weinig </w:t>
      </w:r>
      <w:r w:rsidR="00CB73F9">
        <w:t xml:space="preserve"> inspectie </w:t>
      </w:r>
      <w:proofErr w:type="spellStart"/>
      <w:r w:rsidR="00CB73F9">
        <w:t>enzo</w:t>
      </w:r>
      <w:proofErr w:type="spellEnd"/>
      <w:r w:rsidR="00CB73F9">
        <w:t>.</w:t>
      </w:r>
    </w:p>
    <w:p w:rsidR="009B33F2" w:rsidRDefault="009E70AC">
      <w:r>
        <w:t>Natuurlijke nieuwsgierigheid, ondernemingszin</w:t>
      </w:r>
    </w:p>
    <w:p w:rsidR="00820165" w:rsidRDefault="00DC2113">
      <w:r>
        <w:t xml:space="preserve"> </w:t>
      </w:r>
      <w:r w:rsidR="00CB73F9">
        <w:t xml:space="preserve">Maar iedereen die van het Finse </w:t>
      </w:r>
      <w:proofErr w:type="spellStart"/>
      <w:r w:rsidR="00CB73F9">
        <w:t>onderwijsssysteem</w:t>
      </w:r>
      <w:proofErr w:type="spellEnd"/>
      <w:r w:rsidR="00CB73F9">
        <w:t xml:space="preserve"> wil leren, moet bedenken dat zo’n systeem contextafhankelijk is. Het is wel goed te letten op</w:t>
      </w:r>
    </w:p>
    <w:p w:rsidR="00CB73F9" w:rsidRDefault="00CB73F9">
      <w:r>
        <w:t>1 de technische vereisten: goed funderend onderwijs voor iedereen; een met onderzoek ondersteunde lerarenopleiding; professionele ondersteuning van leraren; een slim verantwoordingsbeleid; relatief kleine scholen; en een goed onderwijskundig leiderschap in scholen</w:t>
      </w:r>
    </w:p>
    <w:p w:rsidR="00CB73F9" w:rsidRDefault="00CB73F9">
      <w:r>
        <w:t xml:space="preserve">2 sociaal-culturele factoren: </w:t>
      </w:r>
      <w:r w:rsidR="00BE6995">
        <w:t>s</w:t>
      </w:r>
      <w:r w:rsidR="00663796">
        <w:t xml:space="preserve">terk vertrouwen </w:t>
      </w:r>
      <w:r w:rsidR="00BE6995">
        <w:t>op de maatschappelijke waarde van taalvaardigheid, communicatievaardigheid e</w:t>
      </w:r>
      <w:r w:rsidR="00663796">
        <w:t>n onderwijs; een hoge werkmoraa</w:t>
      </w:r>
      <w:r w:rsidR="00BE6995">
        <w:t xml:space="preserve">l en een hoog arbeidsethos; vertrouwen in publieke instellingen, waaronder scholen; een door de overheid  </w:t>
      </w:r>
      <w:proofErr w:type="spellStart"/>
      <w:r w:rsidR="00BE6995">
        <w:t>gecreeerd</w:t>
      </w:r>
      <w:proofErr w:type="spellEnd"/>
      <w:r w:rsidR="00BE6995">
        <w:t xml:space="preserve"> sociaal kapitaal in een verzorgingsstaat</w:t>
      </w:r>
    </w:p>
    <w:p w:rsidR="00BE6995" w:rsidRDefault="00BE6995">
      <w:r>
        <w:t>3 verbindingen met andere beleidsterreinen</w:t>
      </w:r>
    </w:p>
    <w:p w:rsidR="00BE6995" w:rsidRDefault="00F77AE4">
      <w:r>
        <w:t>Onderwijs moet in beweging blijven; er moeten nieuwe maatstaven ontwikkeld worden, bijvoorbeeld omdat PISA ook beperkt is.</w:t>
      </w:r>
      <w:r w:rsidR="00FC5D7E">
        <w:t xml:space="preserve"> Onderwijs is complexer. Lerarenbeleid verdient aandacht.</w:t>
      </w:r>
    </w:p>
    <w:p w:rsidR="00482385" w:rsidRDefault="00482385">
      <w:r>
        <w:t>Op het moment van schrijven van dit boek is er geen toekomstvisie in het onderwijsbeleid, men kijkt teveel naar de huidige resultaten (PISA), maar de context verandert al: er is minder geld dus er worden kleine scholen gesloten – m.a.w. de blijvende scholen worden groter; leraren worden tijdelijk ontslagen; de overheidscontrole op scholen wordt opgevoerd, dus het vertrouwen lijkt af te nemen. En wat het belangrijkste  is: de gelijkheid in scholen en samenleving neemt af.</w:t>
      </w:r>
    </w:p>
    <w:p w:rsidR="0052376B" w:rsidRDefault="00482385">
      <w:r>
        <w:t>Beleid, ook onderwijsbeleid, komt voort uit emotie (bijvoorbeeld een crisis)</w:t>
      </w:r>
      <w:r w:rsidR="008E2177">
        <w:t>. Er is een nieuw mondiaal systeem nodig, dus veel internationaal overleg, met het Finse voorbeeld voor ogen.</w:t>
      </w:r>
      <w:r w:rsidR="00AF757B">
        <w:t xml:space="preserve"> Inspiratie uit andere stelsels is welkom. </w:t>
      </w:r>
    </w:p>
    <w:p w:rsidR="00482385" w:rsidRDefault="0052376B">
      <w:proofErr w:type="spellStart"/>
      <w:r>
        <w:t>Sahlberg</w:t>
      </w:r>
      <w:proofErr w:type="spellEnd"/>
      <w:r>
        <w:t xml:space="preserve"> sluit zijn betoog af met enkele opmerkingen over die toekomstige onderwijsvisie. Be</w:t>
      </w:r>
      <w:r w:rsidR="00663796">
        <w:t>langrijk is dat de behoefte van</w:t>
      </w:r>
      <w:r>
        <w:t xml:space="preserve"> de leerling centraal blijft staan</w:t>
      </w:r>
      <w:r w:rsidR="00482385">
        <w:t xml:space="preserve"> </w:t>
      </w:r>
      <w:r>
        <w:t xml:space="preserve">en dat zijn leraar zijn gids is, zoals </w:t>
      </w:r>
      <w:proofErr w:type="spellStart"/>
      <w:r>
        <w:t>Deweij</w:t>
      </w:r>
      <w:proofErr w:type="spellEnd"/>
      <w:r>
        <w:t xml:space="preserve"> al zei.</w:t>
      </w:r>
    </w:p>
    <w:p w:rsidR="0031738A" w:rsidRDefault="0031738A"/>
    <w:p w:rsidR="0031738A" w:rsidRDefault="0031738A">
      <w:pPr>
        <w:rPr>
          <w:b/>
        </w:rPr>
      </w:pPr>
      <w:r>
        <w:rPr>
          <w:b/>
        </w:rPr>
        <w:t>Epiloog – Jan Heijmans</w:t>
      </w:r>
    </w:p>
    <w:p w:rsidR="0031738A" w:rsidRDefault="0031738A">
      <w:r>
        <w:rPr>
          <w:b/>
        </w:rPr>
        <w:t>En nu Nederland</w:t>
      </w:r>
    </w:p>
    <w:p w:rsidR="0031738A" w:rsidRDefault="003107EF">
      <w:r>
        <w:lastRenderedPageBreak/>
        <w:t xml:space="preserve">Net als Finland, moet Nederland zich </w:t>
      </w:r>
      <w:proofErr w:type="spellStart"/>
      <w:r>
        <w:t>orienteren</w:t>
      </w:r>
      <w:proofErr w:type="spellEnd"/>
      <w:r>
        <w:t xml:space="preserve"> op zijn cultuur en waarden. Wat zijn die? Nederland is een open democratische samenleving en kan goed met diversiteit omgaan (door zijn koloniale verleden)</w:t>
      </w:r>
      <w:r w:rsidR="00E91960">
        <w:t xml:space="preserve">. We hebben art 23 van de Grondwet die de Vrijheid van Onderwijs regelt en veel vertrouwen in de scheppende, creatieve kracht van mensen geeft en geloof in de </w:t>
      </w:r>
      <w:proofErr w:type="spellStart"/>
      <w:r w:rsidR="00E91960">
        <w:rPr>
          <w:i/>
        </w:rPr>
        <w:t>civil</w:t>
      </w:r>
      <w:proofErr w:type="spellEnd"/>
      <w:r w:rsidR="00E91960">
        <w:rPr>
          <w:i/>
        </w:rPr>
        <w:t xml:space="preserve"> society</w:t>
      </w:r>
      <w:r w:rsidR="00E91960">
        <w:t>. Er is veel aandacht voor pedagogiek in ons onderwijs en het is uniek dat het bevoegd gezag zelf zijn docenten kan aanstellen, die dan ook aan hoge eisen van bekwaamheid moeten voldoen. Goed dat daar weer aandacht voor is !</w:t>
      </w:r>
      <w:r w:rsidR="006F6EDB">
        <w:t xml:space="preserve"> We moeten trots zijn op ons Rijnlands model </w:t>
      </w:r>
      <w:proofErr w:type="spellStart"/>
      <w:r w:rsidR="006F6EDB">
        <w:t>ipv</w:t>
      </w:r>
      <w:proofErr w:type="spellEnd"/>
      <w:r w:rsidR="006F6EDB">
        <w:t xml:space="preserve"> het Angelsaksisch model: Nederland moet de cult</w:t>
      </w:r>
      <w:r w:rsidR="00E459AC">
        <w:t>uur van regels weer verlaten en</w:t>
      </w:r>
      <w:r w:rsidR="006F6EDB">
        <w:t xml:space="preserve"> zijn verbeelding laten spreken, gebaseerd op hoop en vertrouwen, collectieve kracht en vakmanschap. Het draait om de leraar en die moet vertrouwen en tools krijgen.</w:t>
      </w:r>
    </w:p>
    <w:p w:rsidR="00D41419" w:rsidRPr="00A0624A" w:rsidRDefault="00D41419">
      <w:r>
        <w:t>Een tweede belangrijke  les uit Finland is: politieke eenheid i.p.v. onze ‘regieverlegenheid’</w:t>
      </w:r>
      <w:r w:rsidR="00663796">
        <w:t xml:space="preserve"> </w:t>
      </w:r>
      <w:r>
        <w:t>en ‘vrijblijvendheid’. Overal zijn leiders en managers voor (en dan niet te vergeten de uitgeverijen). We hebben eenheid nodig en professionaliteit van de docent zelf</w:t>
      </w:r>
      <w:r w:rsidR="00DB075E">
        <w:t xml:space="preserve"> en netwerken tussen de scholen</w:t>
      </w:r>
      <w:r>
        <w:t xml:space="preserve">: </w:t>
      </w:r>
      <w:proofErr w:type="spellStart"/>
      <w:r>
        <w:rPr>
          <w:i/>
        </w:rPr>
        <w:t>bottom</w:t>
      </w:r>
      <w:proofErr w:type="spellEnd"/>
      <w:r>
        <w:rPr>
          <w:i/>
        </w:rPr>
        <w:t xml:space="preserve"> up.</w:t>
      </w:r>
      <w:r w:rsidR="00A0624A">
        <w:t xml:space="preserve"> </w:t>
      </w:r>
      <w:proofErr w:type="spellStart"/>
      <w:r w:rsidR="00A0624A">
        <w:t>Ideeen</w:t>
      </w:r>
      <w:proofErr w:type="spellEnd"/>
      <w:r w:rsidR="00A0624A">
        <w:t xml:space="preserve"> vinden we o.a. bij </w:t>
      </w:r>
      <w:proofErr w:type="spellStart"/>
      <w:r w:rsidR="00A0624A">
        <w:t>Nussbaum</w:t>
      </w:r>
      <w:proofErr w:type="spellEnd"/>
      <w:r w:rsidR="00A0624A">
        <w:t xml:space="preserve">, </w:t>
      </w:r>
      <w:proofErr w:type="spellStart"/>
      <w:r w:rsidR="00DB075E">
        <w:t>Hessel</w:t>
      </w:r>
      <w:proofErr w:type="spellEnd"/>
      <w:r w:rsidR="00DB075E">
        <w:t xml:space="preserve"> en </w:t>
      </w:r>
      <w:proofErr w:type="spellStart"/>
      <w:r w:rsidR="00DB075E">
        <w:t>Sandel</w:t>
      </w:r>
      <w:proofErr w:type="spellEnd"/>
      <w:r w:rsidR="00DB075E">
        <w:t>.</w:t>
      </w:r>
    </w:p>
    <w:p w:rsidR="00D41419" w:rsidRDefault="000F6B3E">
      <w:r>
        <w:t xml:space="preserve">Wat </w:t>
      </w:r>
      <w:proofErr w:type="spellStart"/>
      <w:r>
        <w:t>Sahlberg</w:t>
      </w:r>
      <w:proofErr w:type="spellEnd"/>
      <w:r>
        <w:t xml:space="preserve"> in hoofdstuk 2 laat zien: het gaat om de keuzes die je maakt. </w:t>
      </w:r>
      <w:r w:rsidR="0055088E">
        <w:t>Want het Angelsaksische en het Rijnlandse model hebben dezelfde aannames!</w:t>
      </w:r>
      <w:r w:rsidR="00644875">
        <w:t xml:space="preserve"> We willen allemaal het beste voor onze leerlingen. Maar hoe doen we dat? Welke problemen stellen we?</w:t>
      </w:r>
    </w:p>
    <w:p w:rsidR="00937800" w:rsidRPr="00D41419" w:rsidRDefault="00937800" w:rsidP="00937800">
      <w:pPr>
        <w:tabs>
          <w:tab w:val="left" w:pos="6255"/>
        </w:tabs>
      </w:pPr>
      <w:bookmarkStart w:id="0" w:name="_GoBack"/>
      <w:bookmarkEnd w:id="0"/>
      <w:r>
        <w:t xml:space="preserve">De basis is vertrouwen en creativiteit i.p.v. regels en controle. Onze cultuur b </w:t>
      </w:r>
      <w:proofErr w:type="spellStart"/>
      <w:r>
        <w:t>iedt</w:t>
      </w:r>
      <w:proofErr w:type="spellEnd"/>
      <w:r>
        <w:t xml:space="preserve"> genoeg inspiratie.</w:t>
      </w:r>
    </w:p>
    <w:sectPr w:rsidR="00937800" w:rsidRPr="00D4141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2F4B" w:rsidRDefault="00E12F4B" w:rsidP="00275334">
      <w:pPr>
        <w:spacing w:after="0" w:line="240" w:lineRule="auto"/>
      </w:pPr>
      <w:r>
        <w:separator/>
      </w:r>
    </w:p>
  </w:endnote>
  <w:endnote w:type="continuationSeparator" w:id="0">
    <w:p w:rsidR="00E12F4B" w:rsidRDefault="00E12F4B" w:rsidP="002753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2F4B" w:rsidRDefault="00E12F4B" w:rsidP="00275334">
      <w:pPr>
        <w:spacing w:after="0" w:line="240" w:lineRule="auto"/>
      </w:pPr>
      <w:r>
        <w:separator/>
      </w:r>
    </w:p>
  </w:footnote>
  <w:footnote w:type="continuationSeparator" w:id="0">
    <w:p w:rsidR="00E12F4B" w:rsidRDefault="00E12F4B" w:rsidP="0027533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25EE"/>
    <w:rsid w:val="00011D22"/>
    <w:rsid w:val="00046CFF"/>
    <w:rsid w:val="000674F7"/>
    <w:rsid w:val="00091EB9"/>
    <w:rsid w:val="000B35D7"/>
    <w:rsid w:val="000F53AE"/>
    <w:rsid w:val="000F6B3E"/>
    <w:rsid w:val="00100DD5"/>
    <w:rsid w:val="001015F5"/>
    <w:rsid w:val="00110E69"/>
    <w:rsid w:val="001436D4"/>
    <w:rsid w:val="00150A4D"/>
    <w:rsid w:val="00167E83"/>
    <w:rsid w:val="00175E44"/>
    <w:rsid w:val="001D75A3"/>
    <w:rsid w:val="0020194C"/>
    <w:rsid w:val="0020751F"/>
    <w:rsid w:val="0021051D"/>
    <w:rsid w:val="00225946"/>
    <w:rsid w:val="00261AAF"/>
    <w:rsid w:val="00275334"/>
    <w:rsid w:val="002865D2"/>
    <w:rsid w:val="002D0191"/>
    <w:rsid w:val="002E432D"/>
    <w:rsid w:val="00306E1B"/>
    <w:rsid w:val="003107EF"/>
    <w:rsid w:val="0031738A"/>
    <w:rsid w:val="003720CB"/>
    <w:rsid w:val="003947B3"/>
    <w:rsid w:val="00395354"/>
    <w:rsid w:val="003C4775"/>
    <w:rsid w:val="003D6A6E"/>
    <w:rsid w:val="004019E2"/>
    <w:rsid w:val="00424CDB"/>
    <w:rsid w:val="0046253A"/>
    <w:rsid w:val="00481D6F"/>
    <w:rsid w:val="00482385"/>
    <w:rsid w:val="0049226F"/>
    <w:rsid w:val="004B34DD"/>
    <w:rsid w:val="004C6A4D"/>
    <w:rsid w:val="0050076C"/>
    <w:rsid w:val="005159E9"/>
    <w:rsid w:val="00517BB8"/>
    <w:rsid w:val="0052376B"/>
    <w:rsid w:val="00536090"/>
    <w:rsid w:val="0055088E"/>
    <w:rsid w:val="00560AD9"/>
    <w:rsid w:val="005665F3"/>
    <w:rsid w:val="005905F1"/>
    <w:rsid w:val="005D6228"/>
    <w:rsid w:val="005F48D1"/>
    <w:rsid w:val="0061425E"/>
    <w:rsid w:val="00630FCB"/>
    <w:rsid w:val="00631BF1"/>
    <w:rsid w:val="00644875"/>
    <w:rsid w:val="0065291D"/>
    <w:rsid w:val="00653F73"/>
    <w:rsid w:val="00663796"/>
    <w:rsid w:val="006665AB"/>
    <w:rsid w:val="00670058"/>
    <w:rsid w:val="006B6E09"/>
    <w:rsid w:val="006D2227"/>
    <w:rsid w:val="006D4516"/>
    <w:rsid w:val="006F0D28"/>
    <w:rsid w:val="006F6EDB"/>
    <w:rsid w:val="007505FA"/>
    <w:rsid w:val="007530B9"/>
    <w:rsid w:val="00757446"/>
    <w:rsid w:val="007638F1"/>
    <w:rsid w:val="00772953"/>
    <w:rsid w:val="0077507D"/>
    <w:rsid w:val="00795F57"/>
    <w:rsid w:val="007A241A"/>
    <w:rsid w:val="007B08EA"/>
    <w:rsid w:val="00820165"/>
    <w:rsid w:val="00884E9C"/>
    <w:rsid w:val="0089024D"/>
    <w:rsid w:val="008A090B"/>
    <w:rsid w:val="008C0B77"/>
    <w:rsid w:val="008D6722"/>
    <w:rsid w:val="008E2177"/>
    <w:rsid w:val="008F084E"/>
    <w:rsid w:val="00911B8D"/>
    <w:rsid w:val="00937800"/>
    <w:rsid w:val="009B33F2"/>
    <w:rsid w:val="009B60B8"/>
    <w:rsid w:val="009E366C"/>
    <w:rsid w:val="009E70AC"/>
    <w:rsid w:val="00A0112A"/>
    <w:rsid w:val="00A0624A"/>
    <w:rsid w:val="00A765DF"/>
    <w:rsid w:val="00AF757B"/>
    <w:rsid w:val="00B0726C"/>
    <w:rsid w:val="00B2455F"/>
    <w:rsid w:val="00B317F3"/>
    <w:rsid w:val="00B3717A"/>
    <w:rsid w:val="00B43A56"/>
    <w:rsid w:val="00B45799"/>
    <w:rsid w:val="00B625EE"/>
    <w:rsid w:val="00B9196C"/>
    <w:rsid w:val="00BC0D1B"/>
    <w:rsid w:val="00BE6995"/>
    <w:rsid w:val="00BF4930"/>
    <w:rsid w:val="00C31393"/>
    <w:rsid w:val="00C4549C"/>
    <w:rsid w:val="00C92E60"/>
    <w:rsid w:val="00CB73F9"/>
    <w:rsid w:val="00CD5D48"/>
    <w:rsid w:val="00D3056F"/>
    <w:rsid w:val="00D41419"/>
    <w:rsid w:val="00D84DDA"/>
    <w:rsid w:val="00D942B1"/>
    <w:rsid w:val="00DB075E"/>
    <w:rsid w:val="00DC2113"/>
    <w:rsid w:val="00DF555F"/>
    <w:rsid w:val="00DF5EAB"/>
    <w:rsid w:val="00E12F4B"/>
    <w:rsid w:val="00E363DC"/>
    <w:rsid w:val="00E459AC"/>
    <w:rsid w:val="00E871E1"/>
    <w:rsid w:val="00E91960"/>
    <w:rsid w:val="00EB1109"/>
    <w:rsid w:val="00ED54DE"/>
    <w:rsid w:val="00EF44EB"/>
    <w:rsid w:val="00F3049A"/>
    <w:rsid w:val="00F41AE4"/>
    <w:rsid w:val="00F4203D"/>
    <w:rsid w:val="00F77AE4"/>
    <w:rsid w:val="00FC5D7E"/>
    <w:rsid w:val="00FD0E9C"/>
    <w:rsid w:val="00FD6C3C"/>
    <w:rsid w:val="00FF6E9C"/>
    <w:rsid w:val="00FF724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275334"/>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275334"/>
  </w:style>
  <w:style w:type="paragraph" w:styleId="Voettekst">
    <w:name w:val="footer"/>
    <w:basedOn w:val="Standaard"/>
    <w:link w:val="VoettekstChar"/>
    <w:uiPriority w:val="99"/>
    <w:unhideWhenUsed/>
    <w:rsid w:val="00275334"/>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275334"/>
  </w:style>
  <w:style w:type="character" w:styleId="Hyperlink">
    <w:name w:val="Hyperlink"/>
    <w:basedOn w:val="Standaardalinea-lettertype"/>
    <w:uiPriority w:val="99"/>
    <w:unhideWhenUsed/>
    <w:rsid w:val="0050076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275334"/>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275334"/>
  </w:style>
  <w:style w:type="paragraph" w:styleId="Voettekst">
    <w:name w:val="footer"/>
    <w:basedOn w:val="Standaard"/>
    <w:link w:val="VoettekstChar"/>
    <w:uiPriority w:val="99"/>
    <w:unhideWhenUsed/>
    <w:rsid w:val="00275334"/>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275334"/>
  </w:style>
  <w:style w:type="character" w:styleId="Hyperlink">
    <w:name w:val="Hyperlink"/>
    <w:basedOn w:val="Standaardalinea-lettertype"/>
    <w:uiPriority w:val="99"/>
    <w:unhideWhenUsed/>
    <w:rsid w:val="0050076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endlANDMAN.nl"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3868C7-6380-48F0-BC25-FF135D73AF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905</TotalTime>
  <Pages>5</Pages>
  <Words>1983</Words>
  <Characters>10908</Characters>
  <Application>Microsoft Office Word</Application>
  <DocSecurity>0</DocSecurity>
  <Lines>90</Lines>
  <Paragraphs>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Annie</dc:creator>
  <cp:lastModifiedBy>Annie</cp:lastModifiedBy>
  <cp:revision>99</cp:revision>
  <dcterms:created xsi:type="dcterms:W3CDTF">2015-04-22T09:36:00Z</dcterms:created>
  <dcterms:modified xsi:type="dcterms:W3CDTF">2015-07-08T08:51:00Z</dcterms:modified>
</cp:coreProperties>
</file>